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2874" w14:textId="2C51CD8D" w:rsidR="00A102B2" w:rsidRPr="00B83528" w:rsidRDefault="00A102B2" w:rsidP="00A102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52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14560F" w:rsidRPr="00B83528">
        <w:rPr>
          <w:rFonts w:ascii="Times New Roman" w:hAnsi="Times New Roman" w:cs="Times New Roman"/>
          <w:b/>
          <w:sz w:val="26"/>
          <w:szCs w:val="26"/>
        </w:rPr>
        <w:t>36</w:t>
      </w:r>
      <w:r w:rsidRPr="00B835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35929" w:rsidRPr="00B83528">
        <w:rPr>
          <w:rFonts w:ascii="Times New Roman" w:hAnsi="Times New Roman" w:cs="Times New Roman"/>
          <w:b/>
          <w:sz w:val="26"/>
          <w:szCs w:val="26"/>
        </w:rPr>
        <w:t>TỔNG KẾT VỀ CÂY CÓ HOA</w:t>
      </w:r>
    </w:p>
    <w:p w14:paraId="018BB7B2" w14:textId="48C64F49" w:rsidR="00144E56" w:rsidRPr="00B83528" w:rsidRDefault="00E35929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528">
        <w:rPr>
          <w:rFonts w:ascii="Times New Roman" w:hAnsi="Times New Roman" w:cs="Times New Roman"/>
          <w:b/>
          <w:sz w:val="26"/>
          <w:szCs w:val="26"/>
        </w:rPr>
        <w:t>II. Cây với môi trường</w:t>
      </w:r>
    </w:p>
    <w:p w14:paraId="322D3FDF" w14:textId="3D189094" w:rsidR="00A57139" w:rsidRPr="00B83528" w:rsidRDefault="00A57139" w:rsidP="00A57139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83528">
        <w:rPr>
          <w:rFonts w:ascii="Times New Roman" w:hAnsi="Times New Roman" w:cs="Times New Roman"/>
          <w:b/>
          <w:i/>
          <w:iCs/>
          <w:sz w:val="26"/>
          <w:szCs w:val="26"/>
        </w:rPr>
        <w:t>1. Các cây sống dưới nước.</w:t>
      </w:r>
    </w:p>
    <w:p w14:paraId="0CF81B7E" w14:textId="5AEFE481" w:rsidR="00A57139" w:rsidRPr="00B83528" w:rsidRDefault="00A57139" w:rsidP="00A57139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 xml:space="preserve">   Lá biến đổi để thích nghi với điều kiện sống trong môi trường nước</w:t>
      </w:r>
    </w:p>
    <w:p w14:paraId="49D996B7" w14:textId="2C7E7378" w:rsidR="00A52818" w:rsidRPr="00B83528" w:rsidRDefault="00A52818" w:rsidP="00A52818">
      <w:pPr>
        <w:jc w:val="both"/>
        <w:rPr>
          <w:rFonts w:ascii="Times New Roman" w:hAnsi="Times New Roman" w:cs="Times New Roman"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>VD:</w:t>
      </w:r>
      <w:r w:rsidRPr="00B83528">
        <w:rPr>
          <w:rFonts w:ascii="Times New Roman" w:hAnsi="Times New Roman" w:cs="Times New Roman"/>
          <w:sz w:val="26"/>
          <w:szCs w:val="26"/>
        </w:rPr>
        <w:t xml:space="preserve"> Lá </w:t>
      </w:r>
      <w:r w:rsidRPr="00B83528">
        <w:rPr>
          <w:rFonts w:ascii="Times New Roman" w:hAnsi="Times New Roman" w:cs="Times New Roman"/>
          <w:sz w:val="26"/>
          <w:szCs w:val="26"/>
        </w:rPr>
        <w:t xml:space="preserve">sen </w:t>
      </w:r>
      <w:r w:rsidRPr="00B83528">
        <w:rPr>
          <w:rFonts w:ascii="Times New Roman" w:hAnsi="Times New Roman" w:cs="Times New Roman"/>
          <w:sz w:val="26"/>
          <w:szCs w:val="26"/>
        </w:rPr>
        <w:t xml:space="preserve">ở trên mặt nước có phiến lá to, lá </w:t>
      </w:r>
      <w:r w:rsidRPr="00B83528">
        <w:rPr>
          <w:rFonts w:ascii="Times New Roman" w:hAnsi="Times New Roman" w:cs="Times New Roman"/>
          <w:sz w:val="26"/>
          <w:szCs w:val="26"/>
        </w:rPr>
        <w:t xml:space="preserve">rong đuôi chó </w:t>
      </w:r>
      <w:r w:rsidRPr="00B83528">
        <w:rPr>
          <w:rFonts w:ascii="Times New Roman" w:hAnsi="Times New Roman" w:cs="Times New Roman"/>
          <w:sz w:val="26"/>
          <w:szCs w:val="26"/>
        </w:rPr>
        <w:t>chìm trong nước có phiến lá nhỏ, hình kim</w:t>
      </w:r>
      <w:r w:rsidR="00B83528">
        <w:rPr>
          <w:rFonts w:ascii="Times New Roman" w:hAnsi="Times New Roman" w:cs="Times New Roman"/>
          <w:sz w:val="26"/>
          <w:szCs w:val="26"/>
        </w:rPr>
        <w:t>.</w:t>
      </w:r>
    </w:p>
    <w:p w14:paraId="7E3E2A49" w14:textId="347E1B0B" w:rsidR="00A57139" w:rsidRPr="00B83528" w:rsidRDefault="00A57139" w:rsidP="00A57139">
      <w:pPr>
        <w:tabs>
          <w:tab w:val="left" w:pos="360"/>
          <w:tab w:val="left" w:pos="5760"/>
        </w:tabs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35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DF3311" w:rsidRPr="00B835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B835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Các cây sống trên cạn</w:t>
      </w:r>
    </w:p>
    <w:p w14:paraId="0BD1D6A8" w14:textId="77777777" w:rsidR="00A57139" w:rsidRPr="00B83528" w:rsidRDefault="00A57139" w:rsidP="00A57139">
      <w:pPr>
        <w:tabs>
          <w:tab w:val="left" w:pos="360"/>
          <w:tab w:val="left" w:pos="5760"/>
        </w:tabs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 xml:space="preserve"> - Cây sống ở nơi khô hạn cũng hình thành những đặc điểm thích nghi với môi trường khô hạn.</w:t>
      </w:r>
    </w:p>
    <w:p w14:paraId="16D04CA0" w14:textId="0996D7F0" w:rsidR="00A57139" w:rsidRPr="00B83528" w:rsidRDefault="00A57139" w:rsidP="00A57139">
      <w:pPr>
        <w:tabs>
          <w:tab w:val="left" w:pos="360"/>
          <w:tab w:val="left" w:pos="5760"/>
        </w:tabs>
        <w:jc w:val="both"/>
        <w:outlineLvl w:val="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835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B835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DF3311" w:rsidRPr="00B835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B835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Cây sống trong những môi trường đặc biệt.</w:t>
      </w:r>
    </w:p>
    <w:p w14:paraId="50184255" w14:textId="6E605DB9" w:rsidR="00A57139" w:rsidRPr="00B83528" w:rsidRDefault="00A57139" w:rsidP="00A57139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 xml:space="preserve">   Các cây sống ở những môi trường đặc biệt cũng có những cấu tạo giúp thích nghi với môi trường đó.</w:t>
      </w:r>
    </w:p>
    <w:p w14:paraId="01F876F3" w14:textId="14C6BE9E" w:rsidR="00C05B89" w:rsidRPr="00B83528" w:rsidRDefault="00C05B89" w:rsidP="00A57139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 xml:space="preserve">VD: </w:t>
      </w:r>
      <w:r w:rsidRPr="00B83528">
        <w:rPr>
          <w:rFonts w:ascii="Times New Roman" w:hAnsi="Times New Roman" w:cs="Times New Roman"/>
          <w:sz w:val="26"/>
          <w:szCs w:val="26"/>
        </w:rPr>
        <w:t>Đước, sú, vẹt</w:t>
      </w:r>
      <w:r w:rsidRPr="00B83528">
        <w:rPr>
          <w:rFonts w:ascii="Times New Roman" w:hAnsi="Times New Roman" w:cs="Times New Roman"/>
          <w:sz w:val="26"/>
          <w:szCs w:val="26"/>
        </w:rPr>
        <w:t xml:space="preserve"> có rễ chống </w:t>
      </w:r>
      <w:r w:rsidR="00B83528" w:rsidRPr="00B83528">
        <w:rPr>
          <w:rFonts w:ascii="Times New Roman" w:hAnsi="Times New Roman" w:cs="Times New Roman"/>
          <w:sz w:val="26"/>
          <w:szCs w:val="26"/>
        </w:rPr>
        <w:t xml:space="preserve">để đứng vững </w:t>
      </w:r>
      <w:r w:rsidRPr="00B83528">
        <w:rPr>
          <w:rFonts w:ascii="Times New Roman" w:hAnsi="Times New Roman" w:cs="Times New Roman"/>
          <w:sz w:val="26"/>
          <w:szCs w:val="26"/>
        </w:rPr>
        <w:t>ở đầm lầy ngập mặn</w:t>
      </w:r>
    </w:p>
    <w:p w14:paraId="5A7451AE" w14:textId="3274922D" w:rsidR="00323B06" w:rsidRPr="00B83528" w:rsidRDefault="00A57139" w:rsidP="00323B0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>K</w:t>
      </w:r>
      <w:r w:rsidR="00323B06" w:rsidRPr="00B83528">
        <w:rPr>
          <w:rFonts w:ascii="Times New Roman" w:hAnsi="Times New Roman" w:cs="Times New Roman"/>
          <w:iCs/>
          <w:sz w:val="26"/>
          <w:szCs w:val="26"/>
        </w:rPr>
        <w:t xml:space="preserve">ết luận: </w:t>
      </w:r>
    </w:p>
    <w:p w14:paraId="23C659A3" w14:textId="5DC7F0F8" w:rsidR="00323B06" w:rsidRPr="00B83528" w:rsidRDefault="00323B06" w:rsidP="00323B06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3528">
        <w:rPr>
          <w:rFonts w:ascii="Times New Roman" w:hAnsi="Times New Roman" w:cs="Times New Roman"/>
          <w:bCs/>
          <w:sz w:val="26"/>
          <w:szCs w:val="26"/>
        </w:rPr>
        <w:t>- Sống trong các môi trường khác nhau, trải qua quá trình lâu dài, cây xanh đã hình thành một số đặc điểm thích nghi.</w:t>
      </w:r>
    </w:p>
    <w:p w14:paraId="0B69764B" w14:textId="77777777" w:rsidR="00323B06" w:rsidRPr="00B83528" w:rsidRDefault="00323B06" w:rsidP="00323B06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3528">
        <w:rPr>
          <w:rFonts w:ascii="Times New Roman" w:hAnsi="Times New Roman" w:cs="Times New Roman"/>
          <w:bCs/>
          <w:sz w:val="26"/>
          <w:szCs w:val="26"/>
        </w:rPr>
        <w:t>- Nhờ khả năng thích nghi đó mà cây có thể phân bố rộng rãi khắp nơi trên trái đất: trong nước, trên cạn, vùng nóng, vùng lạnh, …</w:t>
      </w:r>
    </w:p>
    <w:p w14:paraId="3300E106" w14:textId="67EBD7F0" w:rsidR="00A57139" w:rsidRPr="00B83528" w:rsidRDefault="00A57139" w:rsidP="00A102B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BEBB9D" w14:textId="77777777" w:rsidR="009F013C" w:rsidRPr="00B83528" w:rsidRDefault="009F013C" w:rsidP="00A102B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F3FABD9" w14:textId="59477629" w:rsidR="009F013C" w:rsidRPr="00B83528" w:rsidRDefault="009F013C" w:rsidP="009F01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528">
        <w:rPr>
          <w:rFonts w:ascii="Times New Roman" w:hAnsi="Times New Roman" w:cs="Times New Roman"/>
          <w:b/>
          <w:sz w:val="26"/>
          <w:szCs w:val="26"/>
        </w:rPr>
        <w:t>CHƯƠNG</w:t>
      </w:r>
      <w:r w:rsidR="007E1764" w:rsidRPr="00B83528">
        <w:rPr>
          <w:rFonts w:ascii="Times New Roman" w:hAnsi="Times New Roman" w:cs="Times New Roman"/>
          <w:b/>
          <w:sz w:val="26"/>
          <w:szCs w:val="26"/>
        </w:rPr>
        <w:t xml:space="preserve"> VI</w:t>
      </w:r>
      <w:r w:rsidRPr="00B83528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7E1764" w:rsidRPr="00B83528">
        <w:rPr>
          <w:rFonts w:ascii="Times New Roman" w:hAnsi="Times New Roman" w:cs="Times New Roman"/>
          <w:b/>
          <w:sz w:val="26"/>
          <w:szCs w:val="26"/>
        </w:rPr>
        <w:t>CÁC NHÓM THỰC VẬT</w:t>
      </w:r>
    </w:p>
    <w:p w14:paraId="7CB94974" w14:textId="581149FB" w:rsidR="00A102B2" w:rsidRPr="00B83528" w:rsidRDefault="007E1764" w:rsidP="00A102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528">
        <w:rPr>
          <w:rFonts w:ascii="Times New Roman" w:hAnsi="Times New Roman" w:cs="Times New Roman"/>
          <w:b/>
          <w:sz w:val="26"/>
          <w:szCs w:val="26"/>
        </w:rPr>
        <w:t>Bài 37</w:t>
      </w:r>
      <w:r w:rsidR="00A102B2" w:rsidRPr="00B835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83528">
        <w:rPr>
          <w:rFonts w:ascii="Times New Roman" w:hAnsi="Times New Roman" w:cs="Times New Roman"/>
          <w:b/>
          <w:sz w:val="26"/>
          <w:szCs w:val="26"/>
        </w:rPr>
        <w:t>TẢO</w:t>
      </w:r>
    </w:p>
    <w:p w14:paraId="6B43E445" w14:textId="09618234" w:rsidR="00C25EA9" w:rsidRPr="00B83528" w:rsidRDefault="00AE59B5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528">
        <w:rPr>
          <w:rFonts w:ascii="Times New Roman" w:hAnsi="Times New Roman" w:cs="Times New Roman"/>
          <w:b/>
          <w:sz w:val="26"/>
          <w:szCs w:val="26"/>
        </w:rPr>
        <w:t>1</w:t>
      </w:r>
      <w:r w:rsidR="00C25EA9" w:rsidRPr="00B835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1764" w:rsidRPr="00B83528">
        <w:rPr>
          <w:rFonts w:ascii="Times New Roman" w:hAnsi="Times New Roman" w:cs="Times New Roman"/>
          <w:b/>
          <w:sz w:val="26"/>
          <w:szCs w:val="26"/>
        </w:rPr>
        <w:t>Cấu tạo của tảo</w:t>
      </w:r>
    </w:p>
    <w:p w14:paraId="26991D7C" w14:textId="1452FF4D" w:rsidR="00C25EA9" w:rsidRPr="00B83528" w:rsidRDefault="00A102B2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 w:rsidRPr="00B83528">
        <w:rPr>
          <w:rFonts w:ascii="Times New Roman" w:hAnsi="Times New Roman" w:cs="Times New Roman"/>
          <w:sz w:val="26"/>
          <w:szCs w:val="26"/>
        </w:rPr>
        <w:t xml:space="preserve"> </w:t>
      </w:r>
      <w:r w:rsidR="00296D50" w:rsidRPr="00B83528">
        <w:rPr>
          <w:rFonts w:ascii="Times New Roman" w:hAnsi="Times New Roman" w:cs="Times New Roman"/>
          <w:sz w:val="26"/>
          <w:szCs w:val="26"/>
        </w:rPr>
        <w:t>Tảo là những sinh vật mà cơ thể gồm một hoặc nhiều tế bào, cấu tạo rất đơn giản, có màu khác nhau và luôn có chất diệp lục</w:t>
      </w:r>
      <w:r w:rsidR="00AE59B5" w:rsidRPr="00B83528">
        <w:rPr>
          <w:rFonts w:ascii="Times New Roman" w:hAnsi="Times New Roman" w:cs="Times New Roman"/>
          <w:sz w:val="26"/>
          <w:szCs w:val="26"/>
        </w:rPr>
        <w:t>. Hầu hết tảo sống dưới nước.</w:t>
      </w:r>
    </w:p>
    <w:p w14:paraId="5B0CDF9C" w14:textId="41A278C1" w:rsidR="00C25EA9" w:rsidRPr="00B83528" w:rsidRDefault="00AE59B5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528">
        <w:rPr>
          <w:rFonts w:ascii="Times New Roman" w:hAnsi="Times New Roman" w:cs="Times New Roman"/>
          <w:b/>
          <w:sz w:val="26"/>
          <w:szCs w:val="26"/>
        </w:rPr>
        <w:t>2. Một vài tảo khác thường gặp</w:t>
      </w:r>
    </w:p>
    <w:p w14:paraId="17EB3B0B" w14:textId="6BB3B830" w:rsidR="00C25EA9" w:rsidRPr="00B83528" w:rsidRDefault="005653FA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 w:rsidRPr="00B83528">
        <w:rPr>
          <w:rFonts w:ascii="Times New Roman" w:hAnsi="Times New Roman" w:cs="Times New Roman"/>
          <w:sz w:val="26"/>
          <w:szCs w:val="26"/>
        </w:rPr>
        <w:t>- Tảo đơn bào: Tảo tiểu cầu, tảo silic</w:t>
      </w:r>
    </w:p>
    <w:p w14:paraId="68ADFFD2" w14:textId="3CA9D97C" w:rsidR="005653FA" w:rsidRPr="00B83528" w:rsidRDefault="005653FA" w:rsidP="00A102B2">
      <w:pPr>
        <w:jc w:val="both"/>
        <w:rPr>
          <w:rFonts w:ascii="Times New Roman" w:hAnsi="Times New Roman" w:cs="Times New Roman"/>
          <w:sz w:val="26"/>
          <w:szCs w:val="26"/>
        </w:rPr>
      </w:pPr>
      <w:r w:rsidRPr="00B83528">
        <w:rPr>
          <w:rFonts w:ascii="Times New Roman" w:hAnsi="Times New Roman" w:cs="Times New Roman"/>
          <w:sz w:val="26"/>
          <w:szCs w:val="26"/>
        </w:rPr>
        <w:t xml:space="preserve">- Tảo đa bào: </w:t>
      </w:r>
      <w:r w:rsidR="00365394" w:rsidRPr="00B83528">
        <w:rPr>
          <w:rFonts w:ascii="Times New Roman" w:hAnsi="Times New Roman" w:cs="Times New Roman"/>
          <w:sz w:val="26"/>
          <w:szCs w:val="26"/>
        </w:rPr>
        <w:t>Tảo vòng, rau câu, rau diếp biển, tảo sừng hươu</w:t>
      </w:r>
    </w:p>
    <w:p w14:paraId="3644C088" w14:textId="5479DA57" w:rsidR="00C25EA9" w:rsidRPr="00B83528" w:rsidRDefault="00365394" w:rsidP="00A102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528">
        <w:rPr>
          <w:rFonts w:ascii="Times New Roman" w:hAnsi="Times New Roman" w:cs="Times New Roman"/>
          <w:b/>
          <w:sz w:val="26"/>
          <w:szCs w:val="26"/>
        </w:rPr>
        <w:t>3. Vai trò của tảo</w:t>
      </w:r>
    </w:p>
    <w:p w14:paraId="65648C4D" w14:textId="77777777" w:rsidR="00365394" w:rsidRPr="00B83528" w:rsidRDefault="00365394" w:rsidP="00365394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>* Lợi ích:</w:t>
      </w:r>
    </w:p>
    <w:p w14:paraId="5D674FB2" w14:textId="19DFA68B" w:rsidR="00365394" w:rsidRPr="00B83528" w:rsidRDefault="00365394" w:rsidP="00365394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 xml:space="preserve">- Tạo ra oxi và cung cấp thức ăn cho các </w:t>
      </w:r>
      <w:r w:rsidR="0014560F" w:rsidRPr="00B83528">
        <w:rPr>
          <w:rFonts w:ascii="Times New Roman" w:hAnsi="Times New Roman" w:cs="Times New Roman"/>
          <w:iCs/>
          <w:sz w:val="26"/>
          <w:szCs w:val="26"/>
        </w:rPr>
        <w:t>động vật</w:t>
      </w:r>
      <w:r w:rsidRPr="00B83528">
        <w:rPr>
          <w:rFonts w:ascii="Times New Roman" w:hAnsi="Times New Roman" w:cs="Times New Roman"/>
          <w:iCs/>
          <w:sz w:val="26"/>
          <w:szCs w:val="26"/>
        </w:rPr>
        <w:t xml:space="preserve"> ở nước.</w:t>
      </w:r>
    </w:p>
    <w:p w14:paraId="5F6944D1" w14:textId="77777777" w:rsidR="00365394" w:rsidRPr="00B83528" w:rsidRDefault="00365394" w:rsidP="00365394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lastRenderedPageBreak/>
        <w:t>- Làm thức ăn cho người và gia súc</w:t>
      </w:r>
    </w:p>
    <w:p w14:paraId="6481E801" w14:textId="77777777" w:rsidR="00365394" w:rsidRPr="00B83528" w:rsidRDefault="00365394" w:rsidP="00365394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 xml:space="preserve">- Cung cấp nguyên liệu cho làm phân bón, làm thuốc và nguyên liệu trong công nghiệp </w:t>
      </w:r>
    </w:p>
    <w:p w14:paraId="7FF67077" w14:textId="5C5E3297" w:rsidR="00A102B2" w:rsidRPr="00B83528" w:rsidRDefault="00365394" w:rsidP="00365394">
      <w:pPr>
        <w:jc w:val="both"/>
        <w:rPr>
          <w:rFonts w:ascii="Times New Roman" w:hAnsi="Times New Roman" w:cs="Times New Roman"/>
          <w:sz w:val="26"/>
          <w:szCs w:val="26"/>
        </w:rPr>
      </w:pPr>
      <w:r w:rsidRPr="00B83528">
        <w:rPr>
          <w:rFonts w:ascii="Times New Roman" w:hAnsi="Times New Roman" w:cs="Times New Roman"/>
          <w:iCs/>
          <w:sz w:val="26"/>
          <w:szCs w:val="26"/>
        </w:rPr>
        <w:t>* Tác hại: làm nhiễm bẩn nguồn nước, quấn quanh gốc cây lúa làm khó đẻ nhánh,</w:t>
      </w:r>
      <w:r w:rsidR="0014560F" w:rsidRPr="00B8352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83528">
        <w:rPr>
          <w:rFonts w:ascii="Times New Roman" w:hAnsi="Times New Roman" w:cs="Times New Roman"/>
          <w:iCs/>
          <w:sz w:val="26"/>
          <w:szCs w:val="26"/>
        </w:rPr>
        <w:t>…</w:t>
      </w:r>
    </w:p>
    <w:sectPr w:rsidR="00A102B2" w:rsidRPr="00B83528" w:rsidSect="00C25EA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B2"/>
    <w:rsid w:val="00144E56"/>
    <w:rsid w:val="0014560F"/>
    <w:rsid w:val="001B26A6"/>
    <w:rsid w:val="001C62F7"/>
    <w:rsid w:val="00296D50"/>
    <w:rsid w:val="00323B06"/>
    <w:rsid w:val="00365394"/>
    <w:rsid w:val="005653FA"/>
    <w:rsid w:val="007E1764"/>
    <w:rsid w:val="009F013C"/>
    <w:rsid w:val="00A102B2"/>
    <w:rsid w:val="00A52818"/>
    <w:rsid w:val="00A57139"/>
    <w:rsid w:val="00AC4011"/>
    <w:rsid w:val="00AE59B5"/>
    <w:rsid w:val="00B83528"/>
    <w:rsid w:val="00BE31F5"/>
    <w:rsid w:val="00C05B89"/>
    <w:rsid w:val="00C25EA9"/>
    <w:rsid w:val="00C706F4"/>
    <w:rsid w:val="00DF3311"/>
    <w:rsid w:val="00E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7B86"/>
  <w15:chartTrackingRefBased/>
  <w15:docId w15:val="{1D81B3F1-1B58-4B4D-BE05-7A8AD8F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E8F8-C252-4D47-85C7-7BE14663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Vu</dc:creator>
  <cp:keywords/>
  <dc:description/>
  <cp:lastModifiedBy>Nguyen Viet Hoai GV</cp:lastModifiedBy>
  <cp:revision>3</cp:revision>
  <dcterms:created xsi:type="dcterms:W3CDTF">2021-02-16T16:10:00Z</dcterms:created>
  <dcterms:modified xsi:type="dcterms:W3CDTF">2021-02-16T16:19:00Z</dcterms:modified>
</cp:coreProperties>
</file>